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845466">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C646AB" w:rsidP="00845466">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___________________</w:t>
      </w:r>
    </w:p>
    <w:p w:rsidR="009D5B71" w:rsidRPr="002F5F2D" w:rsidRDefault="009D5B71" w:rsidP="00845466">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C646AB">
        <w:rPr>
          <w:rFonts w:ascii="Times New Roman" w:eastAsia="Times New Roman" w:hAnsi="Times New Roman" w:cs="Times New Roman"/>
          <w:lang w:eastAsia="zh-CN"/>
        </w:rPr>
        <w:t>Пермь</w:t>
      </w:r>
      <w:r w:rsidRPr="002F5F2D">
        <w:rPr>
          <w:rFonts w:ascii="Times New Roman" w:eastAsia="Times New Roman" w:hAnsi="Times New Roman" w:cs="Times New Roman"/>
          <w:lang w:eastAsia="zh-CN"/>
        </w:rPr>
        <w:tab/>
      </w:r>
      <w:r w:rsidR="00C646AB">
        <w:rPr>
          <w:rFonts w:ascii="Times New Roman" w:eastAsia="Times New Roman" w:hAnsi="Times New Roman" w:cs="Times New Roman"/>
          <w:lang w:eastAsia="zh-CN"/>
        </w:rPr>
        <w:tab/>
      </w:r>
      <w:r w:rsidR="00C646AB">
        <w:rPr>
          <w:rFonts w:ascii="Times New Roman" w:eastAsia="Times New Roman" w:hAnsi="Times New Roman" w:cs="Times New Roman"/>
          <w:lang w:eastAsia="zh-CN"/>
        </w:rPr>
        <w:tab/>
      </w:r>
      <w:r w:rsidR="00C646AB">
        <w:rPr>
          <w:rFonts w:ascii="Times New Roman" w:eastAsia="Times New Roman" w:hAnsi="Times New Roman" w:cs="Times New Roman"/>
          <w:lang w:eastAsia="zh-CN"/>
        </w:rPr>
        <w:tab/>
      </w:r>
      <w:r w:rsidR="00C646AB">
        <w:rPr>
          <w:rFonts w:ascii="Times New Roman" w:eastAsia="Times New Roman" w:hAnsi="Times New Roman" w:cs="Times New Roman"/>
          <w:lang w:eastAsia="zh-CN"/>
        </w:rPr>
        <w:tab/>
      </w:r>
      <w:r w:rsidR="00C646AB">
        <w:rPr>
          <w:rFonts w:ascii="Times New Roman" w:eastAsia="Times New Roman" w:hAnsi="Times New Roman" w:cs="Times New Roman"/>
          <w:lang w:eastAsia="zh-CN"/>
        </w:rPr>
        <w:tab/>
      </w:r>
      <w:r w:rsidR="00C646AB">
        <w:rPr>
          <w:rFonts w:ascii="Times New Roman" w:eastAsia="Times New Roman" w:hAnsi="Times New Roman" w:cs="Times New Roman"/>
          <w:lang w:eastAsia="zh-CN"/>
        </w:rPr>
        <w:tab/>
      </w:r>
      <w:r w:rsidR="00C646AB">
        <w:rPr>
          <w:rFonts w:ascii="Times New Roman" w:eastAsia="Times New Roman" w:hAnsi="Times New Roman" w:cs="Times New Roman"/>
          <w:lang w:eastAsia="zh-CN"/>
        </w:rPr>
        <w:tab/>
      </w:r>
      <w:r w:rsidR="00C646AB">
        <w:rPr>
          <w:rFonts w:ascii="Times New Roman" w:eastAsia="Times New Roman" w:hAnsi="Times New Roman" w:cs="Times New Roman"/>
          <w:lang w:eastAsia="zh-CN"/>
        </w:rPr>
        <w:tab/>
      </w:r>
      <w:r w:rsidR="006E79B0">
        <w:rPr>
          <w:rFonts w:ascii="Times New Roman" w:eastAsia="Times New Roman" w:hAnsi="Times New Roman" w:cs="Times New Roman"/>
          <w:lang w:eastAsia="zh-CN"/>
        </w:rPr>
        <w:tab/>
      </w:r>
      <w:r w:rsidR="00E52CE0" w:rsidRPr="00C646AB">
        <w:rPr>
          <w:rFonts w:ascii="Times New Roman" w:eastAsia="Times New Roman" w:hAnsi="Times New Roman" w:cs="Times New Roman"/>
          <w:lang w:eastAsia="zh-CN"/>
        </w:rPr>
        <w:t xml:space="preserve">________ </w:t>
      </w:r>
      <w:r w:rsidRPr="002F5F2D">
        <w:rPr>
          <w:rFonts w:ascii="Times New Roman" w:eastAsia="Times New Roman" w:hAnsi="Times New Roman" w:cs="Times New Roman"/>
          <w:lang w:eastAsia="zh-CN"/>
        </w:rPr>
        <w:t>20</w:t>
      </w:r>
      <w:r w:rsidR="006E79B0">
        <w:rPr>
          <w:rFonts w:ascii="Times New Roman" w:eastAsia="Times New Roman" w:hAnsi="Times New Roman" w:cs="Times New Roman"/>
          <w:lang w:eastAsia="zh-CN"/>
        </w:rPr>
        <w:t>22</w:t>
      </w:r>
      <w:r w:rsidRPr="002F5F2D">
        <w:rPr>
          <w:rFonts w:ascii="Times New Roman" w:eastAsia="Times New Roman" w:hAnsi="Times New Roman" w:cs="Times New Roman"/>
          <w:lang w:eastAsia="zh-CN"/>
        </w:rPr>
        <w:t>г.</w:t>
      </w:r>
    </w:p>
    <w:p w:rsidR="009D5B71" w:rsidRPr="002F5F2D" w:rsidRDefault="009D5B71" w:rsidP="00845466">
      <w:pPr>
        <w:suppressAutoHyphens/>
        <w:spacing w:after="0" w:line="240" w:lineRule="auto"/>
        <w:jc w:val="both"/>
        <w:rPr>
          <w:rFonts w:ascii="Times New Roman" w:eastAsia="Times New Roman" w:hAnsi="Times New Roman" w:cs="Times New Roman"/>
          <w:b/>
          <w:lang w:eastAsia="zh-CN"/>
        </w:rPr>
      </w:pPr>
    </w:p>
    <w:p w:rsidR="00845466" w:rsidRDefault="008F24BC" w:rsidP="00845466">
      <w:pPr>
        <w:spacing w:after="0" w:line="240" w:lineRule="auto"/>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 именуемое в дальнейшем «Заказчик», в лице _________________________, действующего на основании __________________________, с одной стороны, и</w:t>
      </w:r>
      <w:r w:rsidR="005363F0" w:rsidRPr="002F5F2D">
        <w:rPr>
          <w:rFonts w:ascii="Times New Roman" w:hAnsi="Times New Roman" w:cs="Times New Roman"/>
          <w:bCs/>
          <w:iCs/>
        </w:rPr>
        <w:t xml:space="preserve"> </w:t>
      </w:r>
      <w:proofErr w:type="gramEnd"/>
    </w:p>
    <w:p w:rsidR="008F24BC" w:rsidRPr="002F5F2D" w:rsidRDefault="005363F0" w:rsidP="00845466">
      <w:pPr>
        <w:spacing w:after="0" w:line="240" w:lineRule="auto"/>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845466">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8F24BC" w:rsidRPr="00E52CE0" w:rsidRDefault="008F24BC" w:rsidP="00845466">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5D59C0">
        <w:rPr>
          <w:rFonts w:ascii="Times New Roman" w:hAnsi="Times New Roman" w:cs="Times New Roman"/>
        </w:rPr>
        <w:t>выполнить</w:t>
      </w:r>
      <w:r w:rsidR="00F834E5" w:rsidRPr="005D59C0">
        <w:rPr>
          <w:rFonts w:ascii="Times New Roman" w:hAnsi="Times New Roman" w:cs="Times New Roman"/>
          <w:color w:val="0070C0"/>
        </w:rPr>
        <w:t xml:space="preserve"> </w:t>
      </w:r>
      <w:r w:rsidR="003712F3" w:rsidRPr="005D59C0">
        <w:rPr>
          <w:rFonts w:ascii="Times New Roman" w:hAnsi="Times New Roman" w:cs="Times New Roman"/>
          <w:b/>
        </w:rPr>
        <w:t>Реконструкцию самотечного коллектора Д-360 мм/450 мм по бульвару Гагарина до шахты № 13 ГРК</w:t>
      </w:r>
      <w:r w:rsidR="003712F3" w:rsidRPr="005D59C0">
        <w:rPr>
          <w:rFonts w:ascii="Times New Roman" w:hAnsi="Times New Roman" w:cs="Times New Roman"/>
        </w:rPr>
        <w:t xml:space="preserve"> </w:t>
      </w:r>
      <w:r w:rsidR="00845466">
        <w:rPr>
          <w:rFonts w:ascii="Times New Roman" w:hAnsi="Times New Roman" w:cs="Times New Roman"/>
        </w:rPr>
        <w:t>(код 6/К</w:t>
      </w:r>
      <w:proofErr w:type="gramStart"/>
      <w:r w:rsidR="00845466">
        <w:rPr>
          <w:rFonts w:ascii="Times New Roman" w:hAnsi="Times New Roman" w:cs="Times New Roman"/>
        </w:rPr>
        <w:t>2</w:t>
      </w:r>
      <w:proofErr w:type="gramEnd"/>
      <w:r w:rsidR="00845466">
        <w:rPr>
          <w:rFonts w:ascii="Times New Roman" w:hAnsi="Times New Roman" w:cs="Times New Roman"/>
        </w:rPr>
        <w:t>.1.2.2/2)</w:t>
      </w:r>
      <w:r w:rsidR="00845466" w:rsidRPr="00E52CE0">
        <w:rPr>
          <w:rFonts w:ascii="Times New Roman" w:hAnsi="Times New Roman" w:cs="Times New Roman"/>
        </w:rPr>
        <w:t xml:space="preserve"> </w:t>
      </w:r>
      <w:r w:rsidRPr="00E52CE0">
        <w:rPr>
          <w:rFonts w:ascii="Times New Roman" w:hAnsi="Times New Roman" w:cs="Times New Roman"/>
        </w:rPr>
        <w:t xml:space="preserve">(далее – </w:t>
      </w:r>
      <w:r w:rsidR="003712F3">
        <w:rPr>
          <w:rFonts w:ascii="Times New Roman" w:hAnsi="Times New Roman" w:cs="Times New Roman"/>
        </w:rPr>
        <w:t xml:space="preserve">соответственно </w:t>
      </w:r>
      <w:r w:rsidRPr="00E52CE0">
        <w:rPr>
          <w:rFonts w:ascii="Times New Roman" w:hAnsi="Times New Roman" w:cs="Times New Roman"/>
        </w:rPr>
        <w:t>Работа</w:t>
      </w:r>
      <w:r w:rsidR="003712F3">
        <w:rPr>
          <w:rFonts w:ascii="Times New Roman" w:hAnsi="Times New Roman" w:cs="Times New Roman"/>
        </w:rPr>
        <w:t>, Объект</w:t>
      </w:r>
      <w:r w:rsidRPr="00E52CE0">
        <w:rPr>
          <w:rFonts w:ascii="Times New Roman" w:hAnsi="Times New Roman" w:cs="Times New Roman"/>
        </w:rPr>
        <w:t xml:space="preserve">), </w:t>
      </w:r>
      <w:r w:rsidRPr="00E52CE0">
        <w:rPr>
          <w:rFonts w:ascii="Times New Roman" w:hAnsi="Times New Roman" w:cs="Times New Roman"/>
          <w:bCs/>
          <w:iCs/>
        </w:rPr>
        <w:t xml:space="preserve">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 xml:space="preserve">стоимости Работ </w:t>
      </w:r>
      <w:r w:rsidRPr="00E52CE0">
        <w:rPr>
          <w:rFonts w:ascii="Times New Roman" w:hAnsi="Times New Roman" w:cs="Times New Roman"/>
          <w:bCs/>
          <w:iCs/>
        </w:rPr>
        <w:t xml:space="preserve">(Приложение № 3 к </w:t>
      </w:r>
      <w:proofErr w:type="gramStart"/>
      <w:r w:rsidRPr="00E52CE0">
        <w:rPr>
          <w:rFonts w:ascii="Times New Roman" w:hAnsi="Times New Roman" w:cs="Times New Roman"/>
          <w:bCs/>
          <w:iCs/>
        </w:rPr>
        <w:t>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 неотъемлемую часть.</w:t>
      </w:r>
      <w:proofErr w:type="gramEnd"/>
      <w:r w:rsidR="00F834E5" w:rsidRPr="00E52CE0">
        <w:rPr>
          <w:rFonts w:ascii="Times New Roman" w:hAnsi="Times New Roman" w:cs="Times New Roman"/>
          <w:bCs/>
          <w:iCs/>
        </w:rPr>
        <w:t xml:space="preserve">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845466">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84546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84546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845466">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Срок выполнения </w:t>
      </w:r>
      <w:r w:rsidR="00A740EA" w:rsidRPr="00E52CE0">
        <w:rPr>
          <w:rFonts w:ascii="Times New Roman" w:hAnsi="Times New Roman" w:cs="Times New Roman"/>
          <w:bCs/>
          <w:iCs/>
        </w:rPr>
        <w:t xml:space="preserve">Работ </w:t>
      </w:r>
      <w:r w:rsidRPr="00E52CE0">
        <w:rPr>
          <w:rFonts w:ascii="Times New Roman" w:hAnsi="Times New Roman" w:cs="Times New Roman"/>
          <w:bCs/>
          <w:iCs/>
        </w:rPr>
        <w:t xml:space="preserve">и </w:t>
      </w:r>
      <w:r w:rsidR="00A740EA" w:rsidRPr="00E52CE0">
        <w:rPr>
          <w:rFonts w:ascii="Times New Roman" w:hAnsi="Times New Roman" w:cs="Times New Roman"/>
          <w:bCs/>
          <w:iCs/>
        </w:rPr>
        <w:t xml:space="preserve">его отдельных этапов указываются в Календарном </w:t>
      </w:r>
      <w:r w:rsidR="00BB6D3A" w:rsidRPr="00E52CE0">
        <w:rPr>
          <w:rFonts w:ascii="Times New Roman" w:hAnsi="Times New Roman" w:cs="Times New Roman"/>
          <w:bCs/>
          <w:iCs/>
        </w:rPr>
        <w:t>графике</w:t>
      </w:r>
      <w:r w:rsidR="00A740EA" w:rsidRPr="00E52CE0">
        <w:rPr>
          <w:rFonts w:ascii="Times New Roman" w:hAnsi="Times New Roman" w:cs="Times New Roman"/>
          <w:bCs/>
          <w:iCs/>
        </w:rPr>
        <w:t xml:space="preserve"> выполнения работ (</w:t>
      </w:r>
      <w:r w:rsidRPr="00E52CE0">
        <w:rPr>
          <w:rFonts w:ascii="Times New Roman" w:hAnsi="Times New Roman" w:cs="Times New Roman"/>
          <w:bCs/>
          <w:iCs/>
        </w:rPr>
        <w:t>Приложение</w:t>
      </w:r>
      <w:r w:rsidR="00A740EA" w:rsidRPr="00E52CE0">
        <w:rPr>
          <w:rFonts w:ascii="Times New Roman" w:hAnsi="Times New Roman" w:cs="Times New Roman"/>
          <w:bCs/>
          <w:iCs/>
        </w:rPr>
        <w:t xml:space="preserve"> </w:t>
      </w:r>
      <w:r w:rsidRPr="00E52CE0">
        <w:rPr>
          <w:rFonts w:ascii="Times New Roman" w:hAnsi="Times New Roman" w:cs="Times New Roman"/>
          <w:bCs/>
          <w:iCs/>
        </w:rPr>
        <w:t>№ 2 к Договору</w:t>
      </w:r>
      <w:r w:rsidR="00A740EA" w:rsidRPr="00E52CE0">
        <w:rPr>
          <w:rFonts w:ascii="Times New Roman" w:hAnsi="Times New Roman" w:cs="Times New Roman"/>
          <w:bCs/>
          <w:iCs/>
        </w:rPr>
        <w:t>)</w:t>
      </w:r>
      <w:r w:rsidRPr="00E52CE0">
        <w:rPr>
          <w:rFonts w:ascii="Times New Roman" w:hAnsi="Times New Roman" w:cs="Times New Roman"/>
          <w:bCs/>
          <w:iCs/>
        </w:rPr>
        <w:t>.</w:t>
      </w:r>
    </w:p>
    <w:p w:rsidR="000C0FF6" w:rsidRPr="00E52CE0" w:rsidRDefault="000C0FF6" w:rsidP="00845466">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а также сроки выполнения Работ по этапам, указанные в Календарном </w:t>
      </w:r>
      <w:r w:rsidR="00BB6D3A" w:rsidRPr="00E52CE0">
        <w:rPr>
          <w:rFonts w:ascii="Times New Roman" w:hAnsi="Times New Roman" w:cs="Times New Roman"/>
          <w:bCs/>
          <w:iCs/>
        </w:rPr>
        <w:t>графике</w:t>
      </w:r>
      <w:r w:rsidRPr="00E52CE0">
        <w:rPr>
          <w:rFonts w:ascii="Times New Roman" w:hAnsi="Times New Roman" w:cs="Times New Roman"/>
          <w:bCs/>
          <w:iCs/>
        </w:rPr>
        <w:t xml:space="preserve">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и сроков выполнения работ по этапам, указанных в Календарном </w:t>
      </w:r>
      <w:r w:rsidR="00BB6D3A" w:rsidRPr="00E52CE0">
        <w:rPr>
          <w:rFonts w:ascii="Times New Roman" w:hAnsi="Times New Roman" w:cs="Times New Roman"/>
          <w:bCs/>
          <w:iCs/>
        </w:rPr>
        <w:t>графике</w:t>
      </w:r>
      <w:r w:rsidRPr="00E52CE0">
        <w:rPr>
          <w:rFonts w:ascii="Times New Roman" w:hAnsi="Times New Roman" w:cs="Times New Roman"/>
          <w:bCs/>
          <w:iCs/>
        </w:rPr>
        <w:t xml:space="preserve"> выполнения работ, оформляется Сторонами дополнительным соглашением к Договору.</w:t>
      </w:r>
    </w:p>
    <w:p w:rsidR="000C0FF6" w:rsidRPr="00E52CE0" w:rsidRDefault="000C0FF6" w:rsidP="00845466">
      <w:pPr>
        <w:spacing w:after="0" w:line="240" w:lineRule="auto"/>
        <w:ind w:firstLine="720"/>
        <w:jc w:val="center"/>
        <w:rPr>
          <w:rFonts w:ascii="Times New Roman" w:hAnsi="Times New Roman" w:cs="Times New Roman"/>
          <w:bCs/>
          <w:iCs/>
        </w:rPr>
      </w:pPr>
    </w:p>
    <w:p w:rsidR="0048430A" w:rsidRPr="00E52CE0" w:rsidRDefault="0048430A" w:rsidP="0084546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A22EE3">
        <w:rPr>
          <w:rFonts w:ascii="Times New Roman" w:hAnsi="Times New Roman" w:cs="Times New Roman"/>
          <w:b/>
        </w:rPr>
        <w:t>Заказчика</w:t>
      </w:r>
    </w:p>
    <w:p w:rsidR="00DE7465" w:rsidRPr="00E52CE0" w:rsidRDefault="00DE7465" w:rsidP="00845466">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84546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84546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84546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845466">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DE7465" w:rsidRPr="00E52CE0" w:rsidRDefault="0048430A" w:rsidP="00845466">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84546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84546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84546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w:t>
      </w:r>
      <w:r w:rsidR="00DE7465" w:rsidRPr="00E52CE0">
        <w:rPr>
          <w:rFonts w:ascii="Times New Roman" w:hAnsi="Times New Roman" w:cs="Times New Roman"/>
          <w:bCs/>
          <w:iCs/>
        </w:rPr>
        <w:lastRenderedPageBreak/>
        <w:t>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84546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84546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845466">
      <w:pPr>
        <w:spacing w:after="0" w:line="240" w:lineRule="auto"/>
        <w:ind w:firstLine="708"/>
        <w:contextualSpacing/>
        <w:jc w:val="both"/>
        <w:rPr>
          <w:rFonts w:ascii="Times New Roman" w:hAnsi="Times New Roman" w:cs="Times New Roman"/>
          <w:bCs/>
          <w:iCs/>
        </w:rPr>
      </w:pPr>
    </w:p>
    <w:p w:rsidR="0048430A" w:rsidRPr="002F5F2D" w:rsidRDefault="0048430A" w:rsidP="00845466">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845466">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84546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84546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845466">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DE7465" w:rsidRPr="00E52CE0" w:rsidRDefault="00BE6DAD" w:rsidP="00845466">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845466">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845466">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845466">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845466">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845466">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845466">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7255D2" w:rsidRDefault="00B9714E" w:rsidP="00845466">
      <w:pPr>
        <w:spacing w:after="0" w:line="240" w:lineRule="auto"/>
        <w:ind w:firstLine="708"/>
        <w:contextualSpacing/>
        <w:jc w:val="both"/>
        <w:rPr>
          <w:rFonts w:ascii="Times New Roman" w:eastAsia="Times New Roman" w:hAnsi="Times New Roman" w:cs="Times New Roman"/>
          <w:lang w:eastAsia="x-none"/>
        </w:rPr>
      </w:pPr>
      <w:r w:rsidRPr="007255D2">
        <w:rPr>
          <w:rFonts w:ascii="Times New Roman" w:hAnsi="Times New Roman" w:cs="Times New Roman"/>
          <w:bCs/>
          <w:iCs/>
        </w:rPr>
        <w:t>4.2.7.</w:t>
      </w:r>
      <w:r w:rsidRPr="007255D2">
        <w:rPr>
          <w:rFonts w:ascii="Times New Roman" w:eastAsia="Times New Roman" w:hAnsi="Times New Roman" w:cs="Times New Roman"/>
          <w:b/>
          <w:lang w:eastAsia="x-none"/>
        </w:rPr>
        <w:t xml:space="preserve"> </w:t>
      </w:r>
      <w:r w:rsidRPr="007255D2">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2F5F2D" w:rsidRDefault="002F5F2D" w:rsidP="00845466">
      <w:pPr>
        <w:pStyle w:val="ConsPlusNormal"/>
        <w:widowControl/>
        <w:ind w:firstLine="708"/>
        <w:contextualSpacing/>
        <w:jc w:val="center"/>
        <w:rPr>
          <w:rFonts w:ascii="Times New Roman" w:hAnsi="Times New Roman" w:cs="Times New Roman"/>
          <w:sz w:val="22"/>
          <w:szCs w:val="22"/>
        </w:rPr>
      </w:pPr>
    </w:p>
    <w:p w:rsidR="00DE7465" w:rsidRPr="002F5F2D" w:rsidRDefault="00BE6DAD" w:rsidP="00845466">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BE6DAD" w:rsidP="00845466">
      <w:pPr>
        <w:pStyle w:val="ConsPlusNormal"/>
        <w:widowControl/>
        <w:ind w:firstLine="708"/>
        <w:contextualSpacing/>
        <w:jc w:val="both"/>
        <w:rPr>
          <w:rFonts w:ascii="Times New Roman" w:hAnsi="Times New Roman" w:cs="Times New Roman"/>
          <w:i/>
          <w:color w:val="00B0F0"/>
          <w:sz w:val="22"/>
          <w:szCs w:val="22"/>
        </w:rPr>
      </w:pPr>
      <w:r w:rsidRPr="00637DFE">
        <w:rPr>
          <w:rFonts w:ascii="Times New Roman" w:hAnsi="Times New Roman" w:cs="Times New Roman"/>
          <w:sz w:val="22"/>
          <w:szCs w:val="22"/>
        </w:rPr>
        <w:t xml:space="preserve">5.1. Цена </w:t>
      </w:r>
      <w:r w:rsidR="00DE7465" w:rsidRPr="00637DFE">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637DFE">
        <w:rPr>
          <w:rFonts w:ascii="Times New Roman" w:hAnsi="Times New Roman" w:cs="Times New Roman"/>
          <w:sz w:val="22"/>
          <w:szCs w:val="22"/>
        </w:rPr>
        <w:t xml:space="preserve">Сметного расчета стоимости Работ </w:t>
      </w:r>
      <w:r w:rsidR="00DE7465" w:rsidRPr="00637DFE">
        <w:rPr>
          <w:rFonts w:ascii="Times New Roman" w:hAnsi="Times New Roman" w:cs="Times New Roman"/>
          <w:sz w:val="22"/>
          <w:szCs w:val="22"/>
        </w:rPr>
        <w:t>(Приложение №</w:t>
      </w:r>
      <w:r w:rsidR="00BB6D3A" w:rsidRPr="00637DFE">
        <w:rPr>
          <w:rFonts w:ascii="Times New Roman" w:hAnsi="Times New Roman" w:cs="Times New Roman"/>
          <w:sz w:val="22"/>
          <w:szCs w:val="22"/>
        </w:rPr>
        <w:t xml:space="preserve"> </w:t>
      </w:r>
      <w:r w:rsidR="00DE7465" w:rsidRPr="00637DFE">
        <w:rPr>
          <w:rFonts w:ascii="Times New Roman" w:hAnsi="Times New Roman" w:cs="Times New Roman"/>
          <w:sz w:val="22"/>
          <w:szCs w:val="22"/>
        </w:rPr>
        <w:t>3 к Договору) и составляет</w:t>
      </w:r>
      <w:proofErr w:type="gramStart"/>
      <w:r w:rsidR="00DE7465" w:rsidRPr="00637DFE">
        <w:rPr>
          <w:rFonts w:ascii="Times New Roman" w:hAnsi="Times New Roman" w:cs="Times New Roman"/>
          <w:sz w:val="22"/>
          <w:szCs w:val="22"/>
        </w:rPr>
        <w:t xml:space="preserve"> </w:t>
      </w:r>
      <w:r w:rsidR="00DE7465" w:rsidRPr="00637DFE">
        <w:rPr>
          <w:rFonts w:ascii="Times New Roman" w:hAnsi="Times New Roman" w:cs="Times New Roman"/>
          <w:b/>
          <w:sz w:val="22"/>
          <w:szCs w:val="22"/>
        </w:rPr>
        <w:t>____________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(________________________)</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 xml:space="preserve">рублей. </w:t>
      </w:r>
      <w:r w:rsidR="00DE7465" w:rsidRPr="002F5F2D">
        <w:rPr>
          <w:rFonts w:ascii="Times New Roman" w:hAnsi="Times New Roman" w:cs="Times New Roman"/>
          <w:i/>
          <w:color w:val="00B0F0"/>
          <w:sz w:val="22"/>
          <w:szCs w:val="22"/>
        </w:rPr>
        <w:t>Стоимость работ определена без НДС. Дополнительно к указанной стоимости работ начисляется сумма НДС в соответствии с налоговым законодательством по ставке, действующей на момент приемки результата выполненных работ (реализации).</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845466">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845466">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lastRenderedPageBreak/>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i/>
          <w:color w:val="0070C0"/>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Подрядчик направляет Заказчику </w:t>
      </w:r>
      <w:r w:rsidR="00DE7465" w:rsidRPr="00E52CE0">
        <w:rPr>
          <w:rFonts w:ascii="Times New Roman" w:hAnsi="Times New Roman" w:cs="Times New Roman"/>
          <w:i/>
          <w:color w:val="0070C0"/>
        </w:rPr>
        <w:t>счет и счет-фактуру на оплату выполненных Работ.</w:t>
      </w:r>
    </w:p>
    <w:p w:rsidR="00255E44" w:rsidRDefault="00670C45" w:rsidP="00845466">
      <w:pPr>
        <w:autoSpaceDE w:val="0"/>
        <w:autoSpaceDN w:val="0"/>
        <w:adjustRightInd w:val="0"/>
        <w:spacing w:after="0" w:line="240" w:lineRule="auto"/>
        <w:ind w:firstLine="708"/>
        <w:contextualSpacing/>
        <w:jc w:val="both"/>
        <w:rPr>
          <w:rFonts w:ascii="Times New Roman" w:hAnsi="Times New Roman" w:cs="Times New Roman"/>
          <w:i/>
          <w:color w:val="0070C0"/>
        </w:rPr>
      </w:pPr>
      <w:r w:rsidRPr="00E52CE0">
        <w:rPr>
          <w:rFonts w:ascii="Times New Roman" w:hAnsi="Times New Roman" w:cs="Times New Roman"/>
          <w:i/>
          <w:color w:val="0070C0"/>
        </w:rPr>
        <w:t xml:space="preserve">5.5. </w:t>
      </w:r>
      <w:r w:rsidR="00255E44" w:rsidRPr="00255E44">
        <w:rPr>
          <w:rFonts w:ascii="Times New Roman" w:hAnsi="Times New Roman" w:cs="Times New Roman"/>
          <w:i/>
          <w:color w:val="0070C0"/>
        </w:rPr>
        <w:t>Оплата по настоящему Договору производится Заказчиком, в следующем порядке</w:t>
      </w:r>
      <w:r w:rsidR="00255E44">
        <w:rPr>
          <w:rFonts w:ascii="Times New Roman" w:hAnsi="Times New Roman" w:cs="Times New Roman"/>
          <w:i/>
          <w:color w:val="0070C0"/>
        </w:rPr>
        <w:t>:</w:t>
      </w:r>
    </w:p>
    <w:p w:rsidR="00255E44" w:rsidRDefault="00255E44" w:rsidP="00845466">
      <w:pPr>
        <w:autoSpaceDE w:val="0"/>
        <w:autoSpaceDN w:val="0"/>
        <w:adjustRightInd w:val="0"/>
        <w:spacing w:after="0" w:line="240" w:lineRule="auto"/>
        <w:ind w:firstLine="708"/>
        <w:contextualSpacing/>
        <w:jc w:val="both"/>
        <w:rPr>
          <w:rFonts w:ascii="Times New Roman" w:hAnsi="Times New Roman" w:cs="Times New Roman"/>
          <w:i/>
          <w:color w:val="0070C0"/>
          <w:highlight w:val="yellow"/>
        </w:rPr>
      </w:pPr>
      <w:proofErr w:type="gramStart"/>
      <w:r w:rsidRPr="00255E44">
        <w:rPr>
          <w:rFonts w:ascii="Times New Roman" w:hAnsi="Times New Roman" w:cs="Times New Roman"/>
          <w:i/>
          <w:color w:val="0070C0"/>
        </w:rPr>
        <w:t xml:space="preserve">- аванс в размере </w:t>
      </w:r>
      <w:r>
        <w:rPr>
          <w:rFonts w:ascii="Times New Roman" w:hAnsi="Times New Roman" w:cs="Times New Roman"/>
          <w:i/>
          <w:color w:val="0070C0"/>
        </w:rPr>
        <w:t>30</w:t>
      </w:r>
      <w:r w:rsidRPr="00255E44">
        <w:rPr>
          <w:rFonts w:ascii="Times New Roman" w:hAnsi="Times New Roman" w:cs="Times New Roman"/>
          <w:i/>
          <w:color w:val="0070C0"/>
        </w:rPr>
        <w:t xml:space="preserve"> % от цены Договора </w:t>
      </w:r>
      <w:r w:rsidR="00131694">
        <w:rPr>
          <w:rFonts w:ascii="Times New Roman" w:hAnsi="Times New Roman" w:cs="Times New Roman"/>
          <w:i/>
          <w:color w:val="0070C0"/>
        </w:rPr>
        <w:t xml:space="preserve">оплачивается Заказчиком </w:t>
      </w:r>
      <w:r w:rsidRPr="00255E44">
        <w:rPr>
          <w:rFonts w:ascii="Times New Roman" w:hAnsi="Times New Roman" w:cs="Times New Roman"/>
          <w:i/>
          <w:color w:val="0070C0"/>
        </w:rPr>
        <w:t xml:space="preserve">в течение </w:t>
      </w:r>
      <w:r w:rsidR="0097298B">
        <w:rPr>
          <w:rFonts w:ascii="Times New Roman" w:hAnsi="Times New Roman" w:cs="Times New Roman"/>
          <w:i/>
          <w:color w:val="0070C0"/>
          <w:highlight w:val="yellow"/>
        </w:rPr>
        <w:t xml:space="preserve">7 </w:t>
      </w:r>
      <w:r w:rsidR="0096356F">
        <w:rPr>
          <w:rFonts w:ascii="Times New Roman" w:hAnsi="Times New Roman" w:cs="Times New Roman"/>
          <w:i/>
          <w:color w:val="0070C0"/>
          <w:highlight w:val="yellow"/>
        </w:rPr>
        <w:t>(</w:t>
      </w:r>
      <w:r w:rsidR="0097298B">
        <w:rPr>
          <w:rFonts w:ascii="Times New Roman" w:hAnsi="Times New Roman" w:cs="Times New Roman"/>
          <w:i/>
          <w:color w:val="0070C0"/>
          <w:highlight w:val="yellow"/>
        </w:rPr>
        <w:t>Семи</w:t>
      </w:r>
      <w:r w:rsidR="00E33FC5" w:rsidRPr="00757D86">
        <w:rPr>
          <w:rFonts w:ascii="Times New Roman" w:hAnsi="Times New Roman" w:cs="Times New Roman"/>
          <w:i/>
          <w:color w:val="0070C0"/>
          <w:highlight w:val="yellow"/>
        </w:rPr>
        <w:t>)</w:t>
      </w:r>
      <w:r w:rsidRPr="00255E44">
        <w:rPr>
          <w:rFonts w:ascii="Times New Roman" w:hAnsi="Times New Roman" w:cs="Times New Roman"/>
          <w:i/>
          <w:color w:val="0070C0"/>
        </w:rPr>
        <w:t xml:space="preserve"> банковских дней с даты подписания Договора, остававшуюся часть цены работ в размере </w:t>
      </w:r>
      <w:r>
        <w:rPr>
          <w:rFonts w:ascii="Times New Roman" w:hAnsi="Times New Roman" w:cs="Times New Roman"/>
          <w:i/>
          <w:color w:val="0070C0"/>
        </w:rPr>
        <w:t>70% от цены Договора</w:t>
      </w:r>
      <w:r w:rsidRPr="00255E44">
        <w:rPr>
          <w:rFonts w:ascii="Times New Roman" w:hAnsi="Times New Roman" w:cs="Times New Roman"/>
          <w:i/>
          <w:color w:val="0070C0"/>
        </w:rPr>
        <w:t xml:space="preserve"> </w:t>
      </w:r>
      <w:r w:rsidRPr="007203EE">
        <w:rPr>
          <w:rFonts w:ascii="Times New Roman" w:hAnsi="Times New Roman" w:cs="Times New Roman"/>
          <w:i/>
          <w:color w:val="0070C0"/>
        </w:rPr>
        <w:t xml:space="preserve">Заказчик оплачивает ежемесячно, на </w:t>
      </w:r>
      <w:r w:rsidR="0097298B">
        <w:rPr>
          <w:rFonts w:ascii="Times New Roman" w:hAnsi="Times New Roman" w:cs="Times New Roman"/>
          <w:i/>
          <w:color w:val="0070C0"/>
          <w:highlight w:val="yellow"/>
        </w:rPr>
        <w:t>7</w:t>
      </w:r>
      <w:r w:rsidR="0096356F">
        <w:rPr>
          <w:rFonts w:ascii="Times New Roman" w:hAnsi="Times New Roman" w:cs="Times New Roman"/>
          <w:i/>
          <w:color w:val="0070C0"/>
          <w:highlight w:val="yellow"/>
        </w:rPr>
        <w:t xml:space="preserve"> (</w:t>
      </w:r>
      <w:r w:rsidR="0097298B">
        <w:rPr>
          <w:rFonts w:ascii="Times New Roman" w:hAnsi="Times New Roman" w:cs="Times New Roman"/>
          <w:i/>
          <w:color w:val="0070C0"/>
          <w:highlight w:val="yellow"/>
        </w:rPr>
        <w:t>седьмой</w:t>
      </w:r>
      <w:bookmarkStart w:id="0" w:name="_GoBack"/>
      <w:bookmarkEnd w:id="0"/>
      <w:r w:rsidR="0096356F" w:rsidRPr="00757D86">
        <w:rPr>
          <w:rFonts w:ascii="Times New Roman" w:hAnsi="Times New Roman" w:cs="Times New Roman"/>
          <w:i/>
          <w:color w:val="0070C0"/>
          <w:highlight w:val="yellow"/>
        </w:rPr>
        <w:t>)</w:t>
      </w:r>
      <w:r w:rsidRPr="007203EE">
        <w:rPr>
          <w:rFonts w:ascii="Times New Roman" w:hAnsi="Times New Roman" w:cs="Times New Roman"/>
          <w:i/>
          <w:color w:val="0070C0"/>
        </w:rPr>
        <w:t xml:space="preserve"> банковский день </w:t>
      </w:r>
      <w:r w:rsidR="00E6462A">
        <w:rPr>
          <w:rFonts w:ascii="Times New Roman" w:hAnsi="Times New Roman" w:cs="Times New Roman"/>
          <w:i/>
          <w:color w:val="0070C0"/>
        </w:rPr>
        <w:t xml:space="preserve">с </w:t>
      </w:r>
      <w:r w:rsidR="00E6462A" w:rsidRPr="00E6462A">
        <w:rPr>
          <w:rFonts w:ascii="Times New Roman" w:hAnsi="Times New Roman" w:cs="Times New Roman"/>
          <w:i/>
          <w:color w:val="0070C0"/>
        </w:rPr>
        <w:t xml:space="preserve">пропорциональным вычетом авансового платежа </w:t>
      </w:r>
      <w:r w:rsidRPr="007203EE">
        <w:rPr>
          <w:rFonts w:ascii="Times New Roman" w:hAnsi="Times New Roman" w:cs="Times New Roman"/>
          <w:i/>
          <w:color w:val="0070C0"/>
        </w:rPr>
        <w:t>при условии подписания актов</w:t>
      </w:r>
      <w:r w:rsidRPr="00255E44">
        <w:rPr>
          <w:rFonts w:ascii="Times New Roman" w:hAnsi="Times New Roman" w:cs="Times New Roman"/>
          <w:i/>
          <w:color w:val="0070C0"/>
        </w:rPr>
        <w:t xml:space="preserve"> приемки выполненных работ по форме КС-2 и справки о стоимости выполненных работ и затрат</w:t>
      </w:r>
      <w:proofErr w:type="gramEnd"/>
      <w:r w:rsidRPr="00255E44">
        <w:rPr>
          <w:rFonts w:ascii="Times New Roman" w:hAnsi="Times New Roman" w:cs="Times New Roman"/>
          <w:i/>
          <w:color w:val="0070C0"/>
        </w:rPr>
        <w:t xml:space="preserve"> формы КС-3, на основании выставленного счета на оплату и счета-фактуры</w:t>
      </w:r>
      <w:r>
        <w:rPr>
          <w:rFonts w:ascii="Times New Roman" w:hAnsi="Times New Roman" w:cs="Times New Roman"/>
          <w:i/>
          <w:color w:val="0070C0"/>
        </w:rPr>
        <w:t>,</w:t>
      </w:r>
      <w:r w:rsidRPr="00255E44">
        <w:rPr>
          <w:rFonts w:ascii="Times New Roman" w:hAnsi="Times New Roman" w:cs="Times New Roman"/>
          <w:i/>
          <w:color w:val="0070C0"/>
        </w:rPr>
        <w:t xml:space="preserve"> </w:t>
      </w:r>
      <w:r w:rsidRPr="00E52CE0">
        <w:rPr>
          <w:rFonts w:ascii="Times New Roman" w:hAnsi="Times New Roman" w:cs="Times New Roman"/>
          <w:i/>
          <w:color w:val="0070C0"/>
        </w:rPr>
        <w:t>оформленных в соответствии с требованиями законодательства РФ.</w:t>
      </w:r>
    </w:p>
    <w:p w:rsidR="00670C45" w:rsidRPr="00E87302" w:rsidRDefault="00670C45"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5.6.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5.7.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845466">
      <w:pPr>
        <w:autoSpaceDE w:val="0"/>
        <w:autoSpaceDN w:val="0"/>
        <w:adjustRightInd w:val="0"/>
        <w:spacing w:after="0" w:line="240" w:lineRule="auto"/>
        <w:contextualSpacing/>
        <w:jc w:val="both"/>
        <w:rPr>
          <w:rFonts w:ascii="Times New Roman" w:hAnsi="Times New Roman" w:cs="Times New Roman"/>
        </w:rPr>
      </w:pPr>
      <w:r w:rsidRPr="00E52CE0">
        <w:rPr>
          <w:rFonts w:ascii="Times New Roman" w:hAnsi="Times New Roman" w:cs="Times New Roman"/>
          <w:lang w:eastAsia="ru-RU"/>
        </w:rPr>
        <w:tab/>
      </w:r>
      <w:r w:rsidRPr="00E52CE0">
        <w:rPr>
          <w:rFonts w:ascii="Times New Roman" w:hAnsi="Times New Roman" w:cs="Times New Roman"/>
        </w:rPr>
        <w:t xml:space="preserve">5.8.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845466">
      <w:pPr>
        <w:autoSpaceDE w:val="0"/>
        <w:autoSpaceDN w:val="0"/>
        <w:adjustRightInd w:val="0"/>
        <w:spacing w:after="0" w:line="240" w:lineRule="auto"/>
        <w:contextualSpacing/>
        <w:jc w:val="both"/>
        <w:rPr>
          <w:rFonts w:ascii="Times New Roman" w:hAnsi="Times New Roman" w:cs="Times New Roman"/>
        </w:rPr>
      </w:pPr>
    </w:p>
    <w:p w:rsidR="00DE7465" w:rsidRPr="00E52CE0" w:rsidRDefault="00BE6DAD" w:rsidP="00845466">
      <w:pPr>
        <w:widowControl w:val="0"/>
        <w:autoSpaceDE w:val="0"/>
        <w:autoSpaceDN w:val="0"/>
        <w:adjustRightInd w:val="0"/>
        <w:spacing w:after="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B9714E" w:rsidRDefault="00BE6DAD" w:rsidP="00845466">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845466">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845466">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845466">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845466">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845466">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845466">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2E0014" w:rsidRDefault="00267B77" w:rsidP="00845466">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w:t>
      </w:r>
      <w:r w:rsidR="00B678AA" w:rsidRPr="002E0014">
        <w:rPr>
          <w:rFonts w:ascii="Times New Roman" w:hAnsi="Times New Roman" w:cs="Times New Roman"/>
        </w:rPr>
        <w:t xml:space="preserve">металлолома, сдать его на склад Заказчика, по адресу: </w:t>
      </w:r>
      <w:r w:rsidR="002E0014" w:rsidRPr="002E0014">
        <w:rPr>
          <w:rFonts w:ascii="Times New Roman" w:hAnsi="Times New Roman" w:cs="Times New Roman"/>
        </w:rPr>
        <w:t>Фрезеровщиков, 50</w:t>
      </w:r>
      <w:r w:rsidR="00B678AA" w:rsidRPr="002E0014">
        <w:rPr>
          <w:rFonts w:ascii="Times New Roman" w:hAnsi="Times New Roman" w:cs="Times New Roman"/>
        </w:rPr>
        <w:t>.</w:t>
      </w:r>
    </w:p>
    <w:p w:rsidR="00DE7465" w:rsidRPr="00E52CE0" w:rsidRDefault="00267B77" w:rsidP="00845466">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845466">
      <w:pPr>
        <w:autoSpaceDE w:val="0"/>
        <w:autoSpaceDN w:val="0"/>
        <w:adjustRightInd w:val="0"/>
        <w:spacing w:after="0" w:line="240" w:lineRule="auto"/>
        <w:contextualSpacing/>
        <w:jc w:val="both"/>
        <w:rPr>
          <w:rFonts w:ascii="Times New Roman" w:hAnsi="Times New Roman" w:cs="Times New Roman"/>
          <w:bCs/>
        </w:rPr>
      </w:pPr>
    </w:p>
    <w:p w:rsidR="00DE7465" w:rsidRPr="00E52CE0" w:rsidRDefault="00BE6DAD" w:rsidP="00845466">
      <w:pPr>
        <w:tabs>
          <w:tab w:val="left" w:pos="709"/>
          <w:tab w:val="left" w:pos="3261"/>
        </w:tabs>
        <w:autoSpaceDE w:val="0"/>
        <w:autoSpaceDN w:val="0"/>
        <w:adjustRightInd w:val="0"/>
        <w:spacing w:after="0" w:line="240" w:lineRule="auto"/>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845466">
      <w:pPr>
        <w:spacing w:after="0" w:line="240" w:lineRule="auto"/>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845466">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845466">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845466">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845466">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lastRenderedPageBreak/>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845466">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845466">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845466">
      <w:pPr>
        <w:tabs>
          <w:tab w:val="num" w:pos="0"/>
        </w:tabs>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845466">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845466">
      <w:pPr>
        <w:autoSpaceDE w:val="0"/>
        <w:autoSpaceDN w:val="0"/>
        <w:adjustRightInd w:val="0"/>
        <w:spacing w:after="0" w:line="240" w:lineRule="auto"/>
        <w:ind w:firstLine="708"/>
        <w:contextualSpacing/>
        <w:jc w:val="center"/>
        <w:rPr>
          <w:rFonts w:ascii="Times New Roman" w:hAnsi="Times New Roman" w:cs="Times New Roman"/>
          <w:b/>
        </w:rPr>
      </w:pPr>
    </w:p>
    <w:p w:rsidR="002F5F2D" w:rsidRDefault="002F5F2D" w:rsidP="00845466">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DE7465" w:rsidRPr="002F5F2D" w:rsidRDefault="00DE7465" w:rsidP="00845466">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845466">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845466">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845466">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845466">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 xml:space="preserve">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w:t>
      </w:r>
      <w:r w:rsidRPr="00E52CE0">
        <w:rPr>
          <w:rFonts w:ascii="Times New Roman" w:hAnsi="Times New Roman" w:cs="Times New Roman"/>
        </w:rPr>
        <w:lastRenderedPageBreak/>
        <w:t>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845466">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845466">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A740EA" w:rsidRPr="00E52CE0" w:rsidRDefault="00A740EA"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845466">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845466">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845466">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845466">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845466">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845466">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A740EA" w:rsidRPr="00E52CE0" w:rsidRDefault="00A740EA" w:rsidP="00845466">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845466">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845466">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845466">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лица, подписывающие от его имени первичные документы и счета-фактуры, имеют на это </w:t>
      </w:r>
      <w:r w:rsidRPr="00E52CE0">
        <w:rPr>
          <w:rFonts w:ascii="Times New Roman" w:eastAsiaTheme="minorHAnsi" w:hAnsi="Times New Roman" w:cs="Times New Roman"/>
          <w:sz w:val="22"/>
          <w:szCs w:val="22"/>
          <w:lang w:eastAsia="en-US"/>
        </w:rPr>
        <w:lastRenderedPageBreak/>
        <w:t>все необходимые полномочия и доверенности;</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845466">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791086" w:rsidP="00845466">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845466">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845466">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845466">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845466">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845466">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845466">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845466">
      <w:pPr>
        <w:pStyle w:val="ConsPlusNormal"/>
        <w:ind w:firstLine="708"/>
        <w:jc w:val="both"/>
        <w:rPr>
          <w:rFonts w:ascii="Times New Roman" w:hAnsi="Times New Roman" w:cs="Times New Roman"/>
          <w:sz w:val="22"/>
          <w:szCs w:val="22"/>
        </w:rPr>
      </w:pPr>
    </w:p>
    <w:p w:rsidR="005D1F62" w:rsidRDefault="00DE7465" w:rsidP="00845466">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5D1F62" w:rsidRPr="00E52CE0" w:rsidRDefault="005D1F62" w:rsidP="00845466">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lastRenderedPageBreak/>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845466">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845466">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845466">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845466">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845466">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845466">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845466">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845466">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845466">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845466">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845466">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845466">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845466">
      <w:pPr>
        <w:pStyle w:val="a7"/>
        <w:ind w:left="0" w:firstLine="720"/>
        <w:jc w:val="both"/>
        <w:rPr>
          <w:sz w:val="22"/>
          <w:szCs w:val="22"/>
          <w:lang w:eastAsia="ru-RU"/>
        </w:rPr>
      </w:pPr>
      <w:r w:rsidRPr="00E52CE0">
        <w:rPr>
          <w:sz w:val="22"/>
          <w:szCs w:val="22"/>
          <w:lang w:eastAsia="ru-RU"/>
        </w:rPr>
        <w:lastRenderedPageBreak/>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845466">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845466">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5363F0" w:rsidRPr="00E52CE0" w:rsidRDefault="005363F0" w:rsidP="00845466">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5363F0" w:rsidRDefault="005363F0" w:rsidP="00845466">
      <w:pPr>
        <w:pStyle w:val="ConsPlusNormal"/>
        <w:ind w:firstLine="0"/>
        <w:jc w:val="center"/>
        <w:rPr>
          <w:rFonts w:ascii="Times New Roman" w:eastAsiaTheme="minorHAnsi" w:hAnsi="Times New Roman" w:cs="Times New Roman"/>
          <w:b/>
          <w:sz w:val="22"/>
          <w:szCs w:val="22"/>
          <w:lang w:eastAsia="en-US"/>
        </w:rPr>
      </w:pPr>
    </w:p>
    <w:p w:rsidR="001C1BFC" w:rsidRDefault="001C1BFC" w:rsidP="00845466">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1C1BFC" w:rsidRPr="00E52CE0" w:rsidRDefault="001C1BFC" w:rsidP="00845466">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845466">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845466">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1C1BFC" w:rsidRPr="00E52CE0" w:rsidRDefault="001C1BFC"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845466">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w:t>
      </w:r>
      <w:r w:rsidRPr="00E52CE0">
        <w:rPr>
          <w:rFonts w:ascii="Times New Roman" w:eastAsiaTheme="minorHAnsi" w:hAnsi="Times New Roman" w:cs="Times New Roman"/>
          <w:sz w:val="22"/>
          <w:szCs w:val="22"/>
          <w:lang w:eastAsia="en-US"/>
        </w:rPr>
        <w:lastRenderedPageBreak/>
        <w:t xml:space="preserve">включая односторонний отказ), его недействительностью, подлежат разрешению Арбитражным судом </w:t>
      </w:r>
      <w:r w:rsidR="006761DF">
        <w:rPr>
          <w:rFonts w:ascii="Times New Roman" w:eastAsiaTheme="minorHAnsi" w:hAnsi="Times New Roman" w:cs="Times New Roman"/>
          <w:sz w:val="22"/>
          <w:szCs w:val="22"/>
          <w:lang w:eastAsia="en-US"/>
        </w:rPr>
        <w:t>Пермского края</w:t>
      </w:r>
      <w:r w:rsidRPr="00E52CE0">
        <w:rPr>
          <w:rFonts w:ascii="Times New Roman" w:eastAsiaTheme="minorHAnsi" w:hAnsi="Times New Roman" w:cs="Times New Roman"/>
          <w:sz w:val="22"/>
          <w:szCs w:val="22"/>
          <w:lang w:eastAsia="en-US"/>
        </w:rPr>
        <w:t>.</w:t>
      </w:r>
    </w:p>
    <w:p w:rsidR="00DE7465" w:rsidRPr="00E66D33" w:rsidRDefault="00DE7465" w:rsidP="00845466">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845466">
      <w:pPr>
        <w:pStyle w:val="ConsPlusNormal"/>
        <w:ind w:firstLine="0"/>
        <w:jc w:val="both"/>
        <w:rPr>
          <w:rFonts w:ascii="Times New Roman" w:eastAsiaTheme="minorHAnsi" w:hAnsi="Times New Roman" w:cs="Times New Roman"/>
          <w:sz w:val="22"/>
          <w:szCs w:val="22"/>
          <w:lang w:eastAsia="en-US"/>
        </w:rPr>
      </w:pPr>
    </w:p>
    <w:p w:rsidR="00DE7465" w:rsidRDefault="00DE7465" w:rsidP="00845466">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DE7465" w:rsidRPr="00E52CE0" w:rsidRDefault="00DE7465" w:rsidP="00845466">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Default="00DE7465"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93571" w:rsidRPr="00A54AEE" w:rsidRDefault="00D93571" w:rsidP="00845466">
      <w:pPr>
        <w:pStyle w:val="ConsPlusNormal"/>
        <w:ind w:firstLine="708"/>
        <w:jc w:val="both"/>
        <w:rPr>
          <w:rFonts w:ascii="Times New Roman" w:eastAsiaTheme="minorHAnsi" w:hAnsi="Times New Roman" w:cs="Times New Roman"/>
          <w:sz w:val="22"/>
          <w:szCs w:val="22"/>
          <w:lang w:eastAsia="en-US"/>
        </w:rPr>
      </w:pPr>
    </w:p>
    <w:p w:rsidR="00DE7465" w:rsidRDefault="00DE7465" w:rsidP="00845466">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48430A" w:rsidRPr="00E52CE0" w:rsidRDefault="00DF3C12"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845466">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845466">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845466">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w:t>
      </w:r>
      <w:r w:rsidR="00B52F60">
        <w:rPr>
          <w:rFonts w:ascii="Times New Roman" w:eastAsiaTheme="minorHAnsi" w:hAnsi="Times New Roman" w:cs="Times New Roman"/>
          <w:sz w:val="22"/>
          <w:szCs w:val="22"/>
          <w:lang w:eastAsia="en-US"/>
        </w:rPr>
        <w:t xml:space="preserve"> </w:t>
      </w:r>
      <w:r w:rsidRPr="00E66D33">
        <w:rPr>
          <w:rFonts w:ascii="Times New Roman" w:eastAsiaTheme="minorHAnsi" w:hAnsi="Times New Roman" w:cs="Times New Roman"/>
          <w:sz w:val="22"/>
          <w:szCs w:val="22"/>
          <w:lang w:eastAsia="en-US"/>
        </w:rPr>
        <w:t>Техническое задание</w:t>
      </w:r>
    </w:p>
    <w:p w:rsidR="00DF3C12" w:rsidRPr="00E66D33" w:rsidRDefault="00DF3C12" w:rsidP="00845466">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2 – Календарный график выполнения работ</w:t>
      </w:r>
    </w:p>
    <w:p w:rsidR="00DF3C12" w:rsidRPr="00E66D33" w:rsidRDefault="00DF3C12" w:rsidP="00845466">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3 – Сметный расчет стоимости Работ.</w:t>
      </w:r>
    </w:p>
    <w:p w:rsidR="0048430A" w:rsidRPr="00E66D33" w:rsidRDefault="0048430A" w:rsidP="00845466">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845466">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845466">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845466">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845466">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lastRenderedPageBreak/>
        <w:t>почтовый адрес, фактический адрес</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p w:rsidR="0048430A" w:rsidRPr="00E52CE0" w:rsidRDefault="0048430A" w:rsidP="00845466">
      <w:pPr>
        <w:spacing w:after="0" w:line="240" w:lineRule="auto"/>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845466">
            <w:pPr>
              <w:spacing w:after="0" w:line="240" w:lineRule="auto"/>
              <w:contextualSpacing/>
              <w:jc w:val="both"/>
              <w:rPr>
                <w:rFonts w:ascii="Times New Roman" w:hAnsi="Times New Roman" w:cs="Times New Roman"/>
              </w:rPr>
            </w:pP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845466">
            <w:pPr>
              <w:spacing w:after="0" w:line="240" w:lineRule="auto"/>
              <w:contextualSpacing/>
              <w:jc w:val="both"/>
              <w:rPr>
                <w:rFonts w:ascii="Times New Roman" w:hAnsi="Times New Roman" w:cs="Times New Roman"/>
              </w:rPr>
            </w:pPr>
          </w:p>
          <w:p w:rsidR="0048430A" w:rsidRPr="00E52CE0" w:rsidRDefault="0048430A" w:rsidP="00845466">
            <w:pPr>
              <w:spacing w:after="0" w:line="240" w:lineRule="auto"/>
              <w:contextualSpacing/>
              <w:jc w:val="both"/>
              <w:rPr>
                <w:rFonts w:ascii="Times New Roman" w:hAnsi="Times New Roman" w:cs="Times New Roman"/>
              </w:rPr>
            </w:pP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845466">
            <w:pPr>
              <w:spacing w:after="0" w:line="240" w:lineRule="auto"/>
              <w:contextualSpacing/>
              <w:jc w:val="both"/>
              <w:rPr>
                <w:rFonts w:ascii="Times New Roman" w:hAnsi="Times New Roman" w:cs="Times New Roman"/>
              </w:rPr>
            </w:pP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845466">
            <w:pPr>
              <w:spacing w:after="0" w:line="240" w:lineRule="auto"/>
              <w:contextualSpacing/>
              <w:jc w:val="both"/>
              <w:rPr>
                <w:rFonts w:ascii="Times New Roman" w:hAnsi="Times New Roman" w:cs="Times New Roman"/>
              </w:rPr>
            </w:pPr>
          </w:p>
          <w:p w:rsidR="0048430A" w:rsidRPr="00E52CE0" w:rsidRDefault="0048430A" w:rsidP="00845466">
            <w:pPr>
              <w:spacing w:after="0" w:line="240" w:lineRule="auto"/>
              <w:contextualSpacing/>
              <w:jc w:val="both"/>
              <w:rPr>
                <w:rFonts w:ascii="Times New Roman" w:hAnsi="Times New Roman" w:cs="Times New Roman"/>
              </w:rPr>
            </w:pPr>
          </w:p>
          <w:p w:rsidR="0048430A" w:rsidRPr="00E52CE0" w:rsidRDefault="0048430A" w:rsidP="00845466">
            <w:pPr>
              <w:spacing w:after="0" w:line="240" w:lineRule="auto"/>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845466">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296" w:rsidRDefault="002C6296" w:rsidP="00DE7465">
      <w:pPr>
        <w:spacing w:after="0" w:line="240" w:lineRule="auto"/>
      </w:pPr>
      <w:r>
        <w:separator/>
      </w:r>
    </w:p>
  </w:endnote>
  <w:endnote w:type="continuationSeparator" w:id="0">
    <w:p w:rsidR="002C6296" w:rsidRDefault="002C6296"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296" w:rsidRDefault="002C6296" w:rsidP="00DE7465">
      <w:pPr>
        <w:spacing w:after="0" w:line="240" w:lineRule="auto"/>
      </w:pPr>
      <w:r>
        <w:separator/>
      </w:r>
    </w:p>
  </w:footnote>
  <w:footnote w:type="continuationSeparator" w:id="0">
    <w:p w:rsidR="002C6296" w:rsidRDefault="002C6296"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5B02"/>
    <w:rsid w:val="00057EC7"/>
    <w:rsid w:val="000719EB"/>
    <w:rsid w:val="00085B0A"/>
    <w:rsid w:val="000B42F7"/>
    <w:rsid w:val="000C0F78"/>
    <w:rsid w:val="000C0FF6"/>
    <w:rsid w:val="000F029C"/>
    <w:rsid w:val="000F1319"/>
    <w:rsid w:val="00105BD9"/>
    <w:rsid w:val="00125D35"/>
    <w:rsid w:val="00131694"/>
    <w:rsid w:val="00147281"/>
    <w:rsid w:val="00152126"/>
    <w:rsid w:val="00155B22"/>
    <w:rsid w:val="00174766"/>
    <w:rsid w:val="001B5563"/>
    <w:rsid w:val="001C1BFC"/>
    <w:rsid w:val="00212E12"/>
    <w:rsid w:val="002265A4"/>
    <w:rsid w:val="0023254C"/>
    <w:rsid w:val="002378EC"/>
    <w:rsid w:val="00240B2B"/>
    <w:rsid w:val="00255E44"/>
    <w:rsid w:val="00267B77"/>
    <w:rsid w:val="00267EF5"/>
    <w:rsid w:val="002749DC"/>
    <w:rsid w:val="002B58F7"/>
    <w:rsid w:val="002C4F64"/>
    <w:rsid w:val="002C6296"/>
    <w:rsid w:val="002D07F7"/>
    <w:rsid w:val="002E0014"/>
    <w:rsid w:val="002F5F2D"/>
    <w:rsid w:val="002F74C5"/>
    <w:rsid w:val="00312E4E"/>
    <w:rsid w:val="003712F3"/>
    <w:rsid w:val="003B03A2"/>
    <w:rsid w:val="003B1CCA"/>
    <w:rsid w:val="00421096"/>
    <w:rsid w:val="00446C5D"/>
    <w:rsid w:val="00453AF3"/>
    <w:rsid w:val="00474C8F"/>
    <w:rsid w:val="0048430A"/>
    <w:rsid w:val="004861C8"/>
    <w:rsid w:val="004A7D5C"/>
    <w:rsid w:val="004C521D"/>
    <w:rsid w:val="004E7B4D"/>
    <w:rsid w:val="00530F89"/>
    <w:rsid w:val="005363F0"/>
    <w:rsid w:val="00544892"/>
    <w:rsid w:val="005619A1"/>
    <w:rsid w:val="00567C03"/>
    <w:rsid w:val="005814CF"/>
    <w:rsid w:val="00593977"/>
    <w:rsid w:val="005A633B"/>
    <w:rsid w:val="005C2433"/>
    <w:rsid w:val="005C71F5"/>
    <w:rsid w:val="005D1F62"/>
    <w:rsid w:val="005D59C0"/>
    <w:rsid w:val="005E67AB"/>
    <w:rsid w:val="005F28AE"/>
    <w:rsid w:val="00637DFE"/>
    <w:rsid w:val="00665CBE"/>
    <w:rsid w:val="00670C45"/>
    <w:rsid w:val="00670F79"/>
    <w:rsid w:val="006761DF"/>
    <w:rsid w:val="00676F3D"/>
    <w:rsid w:val="00685E1F"/>
    <w:rsid w:val="006866C4"/>
    <w:rsid w:val="006C3DED"/>
    <w:rsid w:val="006E79B0"/>
    <w:rsid w:val="006F7B4E"/>
    <w:rsid w:val="00703CD6"/>
    <w:rsid w:val="00712E2D"/>
    <w:rsid w:val="007203EE"/>
    <w:rsid w:val="007236D9"/>
    <w:rsid w:val="00724E04"/>
    <w:rsid w:val="007255D2"/>
    <w:rsid w:val="00743F2D"/>
    <w:rsid w:val="00755D0D"/>
    <w:rsid w:val="00757D86"/>
    <w:rsid w:val="00770839"/>
    <w:rsid w:val="00791086"/>
    <w:rsid w:val="00791440"/>
    <w:rsid w:val="007E3A31"/>
    <w:rsid w:val="007F55FA"/>
    <w:rsid w:val="007F6A7F"/>
    <w:rsid w:val="00801AF2"/>
    <w:rsid w:val="00840DAA"/>
    <w:rsid w:val="00845466"/>
    <w:rsid w:val="0085157C"/>
    <w:rsid w:val="00852DCE"/>
    <w:rsid w:val="0087145C"/>
    <w:rsid w:val="00880A2F"/>
    <w:rsid w:val="0089372F"/>
    <w:rsid w:val="008B2C95"/>
    <w:rsid w:val="008B68D7"/>
    <w:rsid w:val="008C2257"/>
    <w:rsid w:val="008F24BC"/>
    <w:rsid w:val="0090523F"/>
    <w:rsid w:val="0096356F"/>
    <w:rsid w:val="0097298B"/>
    <w:rsid w:val="00984A29"/>
    <w:rsid w:val="00996A1B"/>
    <w:rsid w:val="009A6F37"/>
    <w:rsid w:val="009D2E9A"/>
    <w:rsid w:val="009D5B71"/>
    <w:rsid w:val="009F664E"/>
    <w:rsid w:val="00A011B6"/>
    <w:rsid w:val="00A06BBA"/>
    <w:rsid w:val="00A13B2C"/>
    <w:rsid w:val="00A22EE3"/>
    <w:rsid w:val="00A54AEE"/>
    <w:rsid w:val="00A61DB9"/>
    <w:rsid w:val="00A632BF"/>
    <w:rsid w:val="00A7212B"/>
    <w:rsid w:val="00A7253B"/>
    <w:rsid w:val="00A740EA"/>
    <w:rsid w:val="00AB76FF"/>
    <w:rsid w:val="00AC3E81"/>
    <w:rsid w:val="00B024FB"/>
    <w:rsid w:val="00B0335A"/>
    <w:rsid w:val="00B07BF3"/>
    <w:rsid w:val="00B4168F"/>
    <w:rsid w:val="00B4513C"/>
    <w:rsid w:val="00B4642A"/>
    <w:rsid w:val="00B51C0A"/>
    <w:rsid w:val="00B52F60"/>
    <w:rsid w:val="00B678AA"/>
    <w:rsid w:val="00B9714E"/>
    <w:rsid w:val="00BA7DCB"/>
    <w:rsid w:val="00BB6D3A"/>
    <w:rsid w:val="00BC3F4B"/>
    <w:rsid w:val="00BE6DAD"/>
    <w:rsid w:val="00BE7D63"/>
    <w:rsid w:val="00C209F2"/>
    <w:rsid w:val="00C46901"/>
    <w:rsid w:val="00C62124"/>
    <w:rsid w:val="00C62753"/>
    <w:rsid w:val="00C646AB"/>
    <w:rsid w:val="00C729E2"/>
    <w:rsid w:val="00C855BA"/>
    <w:rsid w:val="00C94C41"/>
    <w:rsid w:val="00CD4E68"/>
    <w:rsid w:val="00CF11C1"/>
    <w:rsid w:val="00D30393"/>
    <w:rsid w:val="00D46E59"/>
    <w:rsid w:val="00D63046"/>
    <w:rsid w:val="00D6494E"/>
    <w:rsid w:val="00D93571"/>
    <w:rsid w:val="00DC2577"/>
    <w:rsid w:val="00DE7465"/>
    <w:rsid w:val="00DF3C12"/>
    <w:rsid w:val="00DF44DF"/>
    <w:rsid w:val="00E068AD"/>
    <w:rsid w:val="00E138DA"/>
    <w:rsid w:val="00E33FC5"/>
    <w:rsid w:val="00E52CE0"/>
    <w:rsid w:val="00E62809"/>
    <w:rsid w:val="00E6462A"/>
    <w:rsid w:val="00E66D33"/>
    <w:rsid w:val="00E71F84"/>
    <w:rsid w:val="00E81648"/>
    <w:rsid w:val="00E87302"/>
    <w:rsid w:val="00E91504"/>
    <w:rsid w:val="00EA25CE"/>
    <w:rsid w:val="00EE5C65"/>
    <w:rsid w:val="00F120D8"/>
    <w:rsid w:val="00F31A85"/>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4FF1E-60EA-4CE2-9B54-60F9D5F16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6028</Words>
  <Characters>34362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Михалко Светлана Александровна</cp:lastModifiedBy>
  <cp:revision>4</cp:revision>
  <dcterms:created xsi:type="dcterms:W3CDTF">2022-06-21T09:37:00Z</dcterms:created>
  <dcterms:modified xsi:type="dcterms:W3CDTF">2022-06-21T12:08:00Z</dcterms:modified>
</cp:coreProperties>
</file>